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1B" w:rsidRPr="0061087C" w:rsidRDefault="00814B1B" w:rsidP="00814B1B">
      <w:pPr>
        <w:spacing w:after="200" w:line="276" w:lineRule="auto"/>
        <w:ind w:left="-720" w:right="-720"/>
        <w:jc w:val="center"/>
        <w:rPr>
          <w:rFonts w:ascii="Arial" w:hAnsi="Arial" w:cs="Arial"/>
          <w:b/>
          <w:sz w:val="36"/>
          <w:szCs w:val="36"/>
        </w:rPr>
      </w:pPr>
      <w:bookmarkStart w:id="0" w:name="Training"/>
      <w:r>
        <w:rPr>
          <w:rFonts w:ascii="Arial" w:hAnsi="Arial" w:cs="Arial"/>
          <w:b/>
          <w:sz w:val="36"/>
          <w:szCs w:val="36"/>
        </w:rPr>
        <w:t xml:space="preserve">Worker Training Record </w:t>
      </w:r>
      <w:r w:rsidRPr="00F25FC1">
        <w:rPr>
          <w:rFonts w:ascii="Arial" w:hAnsi="Arial" w:cs="Arial"/>
          <w:b/>
          <w:i/>
          <w:sz w:val="36"/>
          <w:szCs w:val="36"/>
        </w:rPr>
        <w:t>Template</w:t>
      </w:r>
    </w:p>
    <w:bookmarkEnd w:id="0"/>
    <w:p w:rsidR="00814B1B" w:rsidRPr="0061087C" w:rsidRDefault="00814B1B" w:rsidP="00814B1B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 xml:space="preserve">Name and </w:t>
      </w:r>
      <w:r>
        <w:rPr>
          <w:rFonts w:ascii="Arial" w:hAnsi="Arial" w:cs="Arial"/>
          <w:b/>
          <w:color w:val="000000"/>
        </w:rPr>
        <w:t>address</w:t>
      </w:r>
      <w:r w:rsidRPr="0061087C">
        <w:rPr>
          <w:rFonts w:ascii="Arial" w:hAnsi="Arial" w:cs="Arial"/>
          <w:b/>
          <w:color w:val="000000"/>
        </w:rPr>
        <w:t xml:space="preserve"> of farm: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b/>
          <w:color w:val="000000"/>
        </w:rPr>
        <w:t>Date:</w:t>
      </w:r>
      <w:bookmarkStart w:id="1" w:name="_GoBack"/>
      <w:bookmarkEnd w:id="1"/>
      <w:r w:rsidRPr="0061087C">
        <w:rPr>
          <w:rFonts w:ascii="Arial" w:hAnsi="Arial" w:cs="Arial"/>
          <w:color w:val="000000"/>
        </w:rPr>
        <w:t>______________</w:t>
      </w:r>
      <w:r w:rsidRPr="0061087C">
        <w:rPr>
          <w:rFonts w:ascii="Arial" w:hAnsi="Arial" w:cs="Arial"/>
          <w:color w:val="000000"/>
        </w:rPr>
        <w:tab/>
      </w:r>
    </w:p>
    <w:p w:rsidR="00814B1B" w:rsidRPr="0061087C" w:rsidRDefault="00814B1B" w:rsidP="00814B1B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Trainer: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b/>
          <w:color w:val="000000"/>
        </w:rPr>
        <w:t>Training time:</w:t>
      </w:r>
      <w:r w:rsidRPr="0061087C">
        <w:rPr>
          <w:rFonts w:ascii="Arial" w:hAnsi="Arial" w:cs="Arial"/>
          <w:color w:val="000000"/>
        </w:rPr>
        <w:tab/>
      </w:r>
    </w:p>
    <w:p w:rsidR="00814B1B" w:rsidRDefault="00814B1B" w:rsidP="00814B1B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Topics Covered</w:t>
      </w:r>
      <w:proofErr w:type="gramStart"/>
      <w:r>
        <w:rPr>
          <w:rFonts w:ascii="Arial" w:hAnsi="Arial" w:cs="Arial"/>
          <w:b/>
          <w:color w:val="000000"/>
        </w:rPr>
        <w:t>:</w:t>
      </w:r>
      <w:r w:rsidRPr="00C03598">
        <w:rPr>
          <w:rFonts w:ascii="Arial" w:hAnsi="Arial" w:cs="Arial"/>
          <w:color w:val="000000"/>
        </w:rPr>
        <w:t>_</w:t>
      </w:r>
      <w:proofErr w:type="gramEnd"/>
      <w:r w:rsidRPr="00C03598">
        <w:rPr>
          <w:rFonts w:ascii="Arial" w:hAnsi="Arial" w:cs="Arial"/>
          <w:color w:val="000000"/>
        </w:rPr>
        <w:t>____________________________________________________________</w:t>
      </w:r>
    </w:p>
    <w:p w:rsidR="00814B1B" w:rsidRPr="0061087C" w:rsidRDefault="00814B1B" w:rsidP="00814B1B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Training materials:</w:t>
      </w:r>
      <w:r>
        <w:rPr>
          <w:rFonts w:ascii="Arial" w:hAnsi="Arial" w:cs="Arial"/>
          <w:color w:val="000000"/>
        </w:rPr>
        <w:t xml:space="preserve"> Please attach any printed</w:t>
      </w:r>
      <w:r w:rsidRPr="0061087C">
        <w:rPr>
          <w:rFonts w:ascii="Arial" w:hAnsi="Arial" w:cs="Arial"/>
          <w:color w:val="000000"/>
        </w:rPr>
        <w:t xml:space="preserve"> materials</w:t>
      </w:r>
      <w:r>
        <w:rPr>
          <w:rFonts w:ascii="Arial" w:hAnsi="Arial" w:cs="Arial"/>
          <w:color w:val="000000"/>
        </w:rPr>
        <w:t xml:space="preserve"> related to the training.</w:t>
      </w:r>
      <w:r w:rsidRPr="0061087C">
        <w:rPr>
          <w:rFonts w:ascii="Arial" w:hAnsi="Arial" w:cs="Arial"/>
          <w:color w:val="000000"/>
        </w:rPr>
        <w:t xml:space="preserve"> </w:t>
      </w:r>
      <w:proofErr w:type="gramStart"/>
      <w:r w:rsidRPr="0061087C">
        <w:rPr>
          <w:rFonts w:ascii="Arial" w:hAnsi="Arial" w:cs="Arial"/>
          <w:color w:val="000000"/>
        </w:rPr>
        <w:t>Also</w:t>
      </w:r>
      <w:proofErr w:type="gramEnd"/>
      <w:r w:rsidRPr="0061087C">
        <w:rPr>
          <w:rFonts w:ascii="Arial" w:hAnsi="Arial" w:cs="Arial"/>
          <w:color w:val="000000"/>
        </w:rPr>
        <w:t xml:space="preserve"> reference any r</w:t>
      </w:r>
      <w:r>
        <w:rPr>
          <w:rFonts w:ascii="Arial" w:hAnsi="Arial" w:cs="Arial"/>
          <w:color w:val="000000"/>
        </w:rPr>
        <w:t>elevant SOPs or sections of the</w:t>
      </w:r>
      <w:r w:rsidRPr="0061087C">
        <w:rPr>
          <w:rFonts w:ascii="Arial" w:hAnsi="Arial" w:cs="Arial"/>
          <w:color w:val="000000"/>
        </w:rPr>
        <w:t xml:space="preserve"> farm food safety plan that apply.</w:t>
      </w:r>
    </w:p>
    <w:p w:rsidR="00814B1B" w:rsidRPr="0061087C" w:rsidRDefault="00814B1B" w:rsidP="00814B1B">
      <w:pPr>
        <w:tabs>
          <w:tab w:val="center" w:pos="2790"/>
          <w:tab w:val="center" w:pos="7920"/>
        </w:tabs>
        <w:autoSpaceDE w:val="0"/>
        <w:autoSpaceDN w:val="0"/>
        <w:adjustRightInd w:val="0"/>
        <w:spacing w:before="240" w:after="360" w:line="288" w:lineRule="auto"/>
        <w:jc w:val="both"/>
        <w:textAlignment w:val="center"/>
        <w:rPr>
          <w:rFonts w:ascii="Arial" w:hAnsi="Arial" w:cs="Arial"/>
          <w:b/>
          <w:color w:val="000000"/>
        </w:rPr>
      </w:pPr>
      <w:r w:rsidRPr="0061087C">
        <w:rPr>
          <w:rFonts w:ascii="Arial" w:hAnsi="Arial" w:cs="Arial"/>
          <w:b/>
          <w:color w:val="000000"/>
        </w:rPr>
        <w:tab/>
        <w:t xml:space="preserve">Employee Name </w:t>
      </w:r>
      <w:r w:rsidRPr="0061087C">
        <w:rPr>
          <w:rFonts w:ascii="Arial" w:hAnsi="Arial" w:cs="Arial"/>
          <w:color w:val="000000"/>
        </w:rPr>
        <w:t>(please print)</w:t>
      </w:r>
      <w:r w:rsidRPr="0061087C">
        <w:rPr>
          <w:rFonts w:ascii="Arial" w:hAnsi="Arial" w:cs="Arial"/>
          <w:b/>
          <w:color w:val="000000"/>
        </w:rPr>
        <w:tab/>
        <w:t>Employee Signature</w:t>
      </w:r>
    </w:p>
    <w:p w:rsidR="00814B1B" w:rsidRPr="0061087C" w:rsidRDefault="00814B1B" w:rsidP="00814B1B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:rsidR="00814B1B" w:rsidRPr="0061087C" w:rsidRDefault="00814B1B" w:rsidP="00814B1B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2.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:rsidR="00814B1B" w:rsidRPr="0061087C" w:rsidRDefault="00814B1B" w:rsidP="00814B1B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3.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:rsidR="00814B1B" w:rsidRPr="0061087C" w:rsidRDefault="00814B1B" w:rsidP="00814B1B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4.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:rsidR="00814B1B" w:rsidRPr="0061087C" w:rsidRDefault="00814B1B" w:rsidP="00814B1B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5.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:rsidR="00814B1B" w:rsidRPr="0061087C" w:rsidRDefault="00814B1B" w:rsidP="00814B1B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6.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:rsidR="00814B1B" w:rsidRPr="0061087C" w:rsidRDefault="00814B1B" w:rsidP="00814B1B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7.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:rsidR="00814B1B" w:rsidRPr="0061087C" w:rsidRDefault="00814B1B" w:rsidP="00814B1B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8.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:rsidR="00814B1B" w:rsidRPr="0061087C" w:rsidRDefault="00814B1B" w:rsidP="00814B1B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9.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:rsidR="00814B1B" w:rsidRPr="0061087C" w:rsidRDefault="00814B1B" w:rsidP="00814B1B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10.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:rsidR="00814B1B" w:rsidRPr="0061087C" w:rsidRDefault="00814B1B" w:rsidP="00814B1B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11.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:rsidR="00814B1B" w:rsidRPr="0061087C" w:rsidRDefault="00814B1B" w:rsidP="00814B1B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12.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:rsidR="00814B1B" w:rsidRPr="0061087C" w:rsidRDefault="00814B1B" w:rsidP="00814B1B">
      <w:pPr>
        <w:tabs>
          <w:tab w:val="left" w:leader="underscore" w:pos="5040"/>
          <w:tab w:val="left" w:leader="underscore" w:pos="8100"/>
          <w:tab w:val="right" w:leader="underscore" w:pos="10440"/>
        </w:tabs>
        <w:autoSpaceDE w:val="0"/>
        <w:autoSpaceDN w:val="0"/>
        <w:adjustRightInd w:val="0"/>
        <w:spacing w:before="240"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297B4" wp14:editId="18B2D6FE">
                <wp:simplePos x="0" y="0"/>
                <wp:positionH relativeFrom="column">
                  <wp:posOffset>-457200</wp:posOffset>
                </wp:positionH>
                <wp:positionV relativeFrom="paragraph">
                  <wp:posOffset>906145</wp:posOffset>
                </wp:positionV>
                <wp:extent cx="77724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B1B" w:rsidRDefault="00814B1B" w:rsidP="00814B1B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SMA PSR reference § 112.30(b)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:rsidR="00814B1B" w:rsidRPr="0061087C" w:rsidRDefault="00814B1B" w:rsidP="00814B1B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 w:rsidRPr="0005766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On-Farm Decision Tree Project: </w:t>
                            </w:r>
                            <w:r w:rsidRPr="00F54F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Worker Health, Hygiene, and Training—v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  <w:r w:rsidRPr="00F54F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 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07/16/14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</w:r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G.L. Wall, 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S.K. Amundson, 2014 www.gaps.cornell.edu</w:t>
                            </w:r>
                          </w:p>
                          <w:p w:rsidR="00814B1B" w:rsidRDefault="00814B1B" w:rsidP="00814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F297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71.35pt;width:612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" filled="f" stroked="f">
                <v:textbox>
                  <w:txbxContent>
                    <w:p w:rsidR="00814B1B" w:rsidRDefault="00814B1B" w:rsidP="00814B1B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SMA PSR reference § 112.30(b)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:rsidR="00814B1B" w:rsidRPr="0061087C" w:rsidRDefault="00814B1B" w:rsidP="00814B1B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Modified from </w:t>
                      </w:r>
                      <w:r w:rsidRPr="0005766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On-Farm Decision Tree Project: </w:t>
                      </w:r>
                      <w:r w:rsidRPr="00F54F40">
                        <w:rPr>
                          <w:rFonts w:ascii="Arial" w:hAnsi="Arial" w:cs="Arial"/>
                          <w:sz w:val="18"/>
                          <w:szCs w:val="18"/>
                        </w:rPr>
                        <w:t>Worker Health, Hygiene, and Training—v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14</w:t>
                      </w:r>
                      <w:r w:rsidRPr="00F54F40">
                        <w:rPr>
                          <w:rFonts w:ascii="Arial" w:hAnsi="Arial" w:cs="Arial"/>
                          <w:sz w:val="18"/>
                          <w:szCs w:val="18"/>
                        </w:rPr>
                        <w:t> 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07/16/14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br/>
                      </w:r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G.L. Wall, 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S.K. Amundson, 2014 www.gaps.cornell.edu</w:t>
                      </w:r>
                    </w:p>
                    <w:p w:rsidR="00814B1B" w:rsidRDefault="00814B1B" w:rsidP="00814B1B"/>
                  </w:txbxContent>
                </v:textbox>
                <w10:wrap type="square"/>
              </v:shape>
            </w:pict>
          </mc:Fallback>
        </mc:AlternateContent>
      </w:r>
      <w:r w:rsidRPr="0061087C">
        <w:rPr>
          <w:rFonts w:ascii="Arial" w:hAnsi="Arial" w:cs="Arial"/>
          <w:b/>
          <w:color w:val="000000"/>
        </w:rPr>
        <w:t>Reviewed</w:t>
      </w:r>
      <w:r>
        <w:rPr>
          <w:rFonts w:ascii="Arial" w:hAnsi="Arial" w:cs="Arial"/>
          <w:b/>
          <w:color w:val="000000"/>
        </w:rPr>
        <w:t xml:space="preserve"> by</w:t>
      </w:r>
      <w:r w:rsidRPr="0061087C">
        <w:rPr>
          <w:rFonts w:ascii="Arial" w:hAnsi="Arial" w:cs="Arial"/>
          <w:b/>
          <w:color w:val="000000"/>
        </w:rPr>
        <w:t>: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b/>
          <w:color w:val="000000"/>
        </w:rPr>
        <w:t>Title: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b/>
          <w:color w:val="000000"/>
        </w:rPr>
        <w:t>Date:</w:t>
      </w:r>
      <w:r w:rsidRPr="0061087C">
        <w:rPr>
          <w:rFonts w:ascii="Arial" w:hAnsi="Arial" w:cs="Arial"/>
          <w:color w:val="000000"/>
        </w:rPr>
        <w:tab/>
      </w:r>
    </w:p>
    <w:p w:rsidR="004E22B0" w:rsidRDefault="004E22B0"/>
    <w:sectPr w:rsidR="004E22B0" w:rsidSect="00814B1B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1B"/>
    <w:rsid w:val="004E22B0"/>
    <w:rsid w:val="0081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E98D4"/>
  <w15:chartTrackingRefBased/>
  <w15:docId w15:val="{FD19D51D-3954-488F-964A-EBD503F1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Higgins</dc:creator>
  <cp:keywords/>
  <dc:description/>
  <cp:lastModifiedBy>Genevieve Higgins</cp:lastModifiedBy>
  <cp:revision>1</cp:revision>
  <dcterms:created xsi:type="dcterms:W3CDTF">2018-05-11T15:45:00Z</dcterms:created>
  <dcterms:modified xsi:type="dcterms:W3CDTF">2018-05-11T15:50:00Z</dcterms:modified>
</cp:coreProperties>
</file>